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B07" w:rsidRPr="00040D78" w:rsidRDefault="00C848A1" w:rsidP="00687CE0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D78">
        <w:rPr>
          <w:rFonts w:ascii="Times New Roman" w:hAnsi="Times New Roman" w:cs="Times New Roman"/>
          <w:b/>
          <w:sz w:val="28"/>
          <w:szCs w:val="28"/>
        </w:rPr>
        <w:t>Рабочая программа по физике 7 класса (2 часа в неделю/ 68</w:t>
      </w:r>
      <w:r w:rsidR="00687CE0" w:rsidRPr="00040D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D78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C848A1" w:rsidRPr="00687CE0" w:rsidRDefault="00C848A1" w:rsidP="00687CE0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CE0">
        <w:rPr>
          <w:rFonts w:ascii="Times New Roman" w:hAnsi="Times New Roman" w:cs="Times New Roman"/>
          <w:b/>
          <w:sz w:val="24"/>
          <w:szCs w:val="24"/>
        </w:rPr>
        <w:t xml:space="preserve">УМК А.В. </w:t>
      </w:r>
      <w:proofErr w:type="spellStart"/>
      <w:r w:rsidRPr="00687CE0">
        <w:rPr>
          <w:rFonts w:ascii="Times New Roman" w:hAnsi="Times New Roman" w:cs="Times New Roman"/>
          <w:b/>
          <w:sz w:val="24"/>
          <w:szCs w:val="24"/>
        </w:rPr>
        <w:t>Перышкин</w:t>
      </w:r>
      <w:proofErr w:type="spellEnd"/>
    </w:p>
    <w:p w:rsidR="00947B07" w:rsidRPr="00687CE0" w:rsidRDefault="00040D78" w:rsidP="00040D78">
      <w:pPr>
        <w:pStyle w:val="Style3"/>
        <w:widowControl/>
        <w:ind w:left="-170"/>
        <w:jc w:val="center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ПОЯСНИТЕЛЬНАЯ ЗАПИСКА</w:t>
      </w:r>
    </w:p>
    <w:p w:rsidR="00687CE0" w:rsidRDefault="00947B07" w:rsidP="00687CE0">
      <w:pPr>
        <w:pStyle w:val="Style4"/>
        <w:widowControl/>
        <w:ind w:left="142"/>
        <w:jc w:val="both"/>
        <w:rPr>
          <w:rFonts w:ascii="Times New Roman" w:hAnsi="Times New Roman"/>
        </w:rPr>
      </w:pPr>
      <w:r w:rsidRPr="00687CE0">
        <w:rPr>
          <w:rStyle w:val="FontStyle15"/>
          <w:sz w:val="24"/>
          <w:szCs w:val="24"/>
        </w:rPr>
        <w:tab/>
        <w:t xml:space="preserve">Рабочая программа по физике для 7 класса </w:t>
      </w:r>
      <w:r w:rsidR="00687CE0">
        <w:rPr>
          <w:rStyle w:val="FontStyle15"/>
          <w:sz w:val="24"/>
          <w:szCs w:val="24"/>
        </w:rPr>
        <w:t xml:space="preserve">общеобразовательной школы </w:t>
      </w:r>
      <w:r w:rsidRPr="00687CE0">
        <w:rPr>
          <w:rStyle w:val="FontStyle15"/>
          <w:sz w:val="24"/>
          <w:szCs w:val="24"/>
        </w:rPr>
        <w:t>со</w:t>
      </w:r>
      <w:r w:rsidRPr="00687CE0">
        <w:rPr>
          <w:rStyle w:val="FontStyle15"/>
          <w:sz w:val="24"/>
          <w:szCs w:val="24"/>
        </w:rPr>
        <w:softHyphen/>
        <w:t>ставлена на основе федерального го</w:t>
      </w:r>
      <w:r w:rsidRPr="00687CE0">
        <w:rPr>
          <w:rStyle w:val="FontStyle15"/>
          <w:sz w:val="24"/>
          <w:szCs w:val="24"/>
        </w:rPr>
        <w:softHyphen/>
        <w:t xml:space="preserve">сударственного </w:t>
      </w:r>
      <w:r w:rsidR="00687CE0">
        <w:rPr>
          <w:rStyle w:val="FontStyle15"/>
          <w:sz w:val="24"/>
          <w:szCs w:val="24"/>
        </w:rPr>
        <w:t xml:space="preserve">образовательного </w:t>
      </w:r>
      <w:r w:rsidRPr="00687CE0">
        <w:rPr>
          <w:rStyle w:val="FontStyle15"/>
          <w:sz w:val="24"/>
          <w:szCs w:val="24"/>
        </w:rPr>
        <w:t>стандарта основного общего обра</w:t>
      </w:r>
      <w:r w:rsidRPr="00687CE0">
        <w:rPr>
          <w:rStyle w:val="FontStyle15"/>
          <w:sz w:val="24"/>
          <w:szCs w:val="24"/>
        </w:rPr>
        <w:softHyphen/>
        <w:t xml:space="preserve">зования, </w:t>
      </w:r>
      <w:r w:rsidRPr="00687CE0">
        <w:rPr>
          <w:rFonts w:ascii="Times New Roman" w:hAnsi="Times New Roman"/>
        </w:rPr>
        <w:t>Примерной программы основного общего образования</w:t>
      </w:r>
      <w:r w:rsidRPr="00687CE0">
        <w:rPr>
          <w:rStyle w:val="FontStyle15"/>
          <w:sz w:val="24"/>
          <w:szCs w:val="24"/>
        </w:rPr>
        <w:t xml:space="preserve"> по физике и авторской программы </w:t>
      </w:r>
      <w:r w:rsidR="00687CE0">
        <w:rPr>
          <w:rStyle w:val="FontStyle15"/>
          <w:sz w:val="24"/>
          <w:szCs w:val="24"/>
        </w:rPr>
        <w:t>по физике (</w:t>
      </w:r>
      <w:r w:rsidRPr="00687CE0">
        <w:rPr>
          <w:rStyle w:val="FontStyle15"/>
          <w:sz w:val="24"/>
          <w:szCs w:val="24"/>
        </w:rPr>
        <w:t xml:space="preserve">Е.М. </w:t>
      </w:r>
      <w:proofErr w:type="spellStart"/>
      <w:r w:rsidRPr="00687CE0">
        <w:rPr>
          <w:rStyle w:val="FontStyle15"/>
          <w:sz w:val="24"/>
          <w:szCs w:val="24"/>
        </w:rPr>
        <w:t>Гутник</w:t>
      </w:r>
      <w:proofErr w:type="spellEnd"/>
      <w:r w:rsidRPr="00687CE0">
        <w:rPr>
          <w:rStyle w:val="FontStyle15"/>
          <w:sz w:val="24"/>
          <w:szCs w:val="24"/>
        </w:rPr>
        <w:t xml:space="preserve">, </w:t>
      </w:r>
      <w:proofErr w:type="spellStart"/>
      <w:r w:rsidRPr="00687CE0">
        <w:rPr>
          <w:rStyle w:val="FontStyle15"/>
          <w:sz w:val="24"/>
          <w:szCs w:val="24"/>
        </w:rPr>
        <w:t>А.В.Перышкин</w:t>
      </w:r>
      <w:proofErr w:type="spellEnd"/>
      <w:r w:rsidR="00687CE0">
        <w:rPr>
          <w:rStyle w:val="FontStyle15"/>
          <w:sz w:val="24"/>
          <w:szCs w:val="24"/>
        </w:rPr>
        <w:t xml:space="preserve">. </w:t>
      </w:r>
      <w:r w:rsidR="00687CE0" w:rsidRPr="00687CE0">
        <w:rPr>
          <w:rFonts w:ascii="Times New Roman" w:hAnsi="Times New Roman"/>
        </w:rPr>
        <w:t xml:space="preserve">Программы для общеобразовательных учреждений. Физика. Астрономия. 7 – 11 </w:t>
      </w:r>
      <w:proofErr w:type="spellStart"/>
      <w:r w:rsidR="00687CE0" w:rsidRPr="00687CE0">
        <w:rPr>
          <w:rFonts w:ascii="Times New Roman" w:hAnsi="Times New Roman"/>
        </w:rPr>
        <w:t>кл</w:t>
      </w:r>
      <w:proofErr w:type="spellEnd"/>
      <w:r w:rsidR="00687CE0" w:rsidRPr="00687CE0">
        <w:rPr>
          <w:rFonts w:ascii="Times New Roman" w:hAnsi="Times New Roman"/>
        </w:rPr>
        <w:t>. / сост. В.А. Коровин, В.А. Орлов. – М.: Дрофа, 2015.</w:t>
      </w:r>
      <w:r w:rsidR="00687CE0">
        <w:rPr>
          <w:rFonts w:ascii="Times New Roman" w:hAnsi="Times New Roman"/>
        </w:rPr>
        <w:t>)</w:t>
      </w:r>
    </w:p>
    <w:p w:rsidR="00947B07" w:rsidRPr="00687CE0" w:rsidRDefault="00687CE0" w:rsidP="00687CE0">
      <w:pPr>
        <w:pStyle w:val="Style4"/>
        <w:widowControl/>
        <w:ind w:left="142" w:firstLine="425"/>
        <w:jc w:val="both"/>
        <w:rPr>
          <w:rFonts w:ascii="Times New Roman" w:hAnsi="Times New Roman"/>
        </w:rPr>
      </w:pPr>
      <w:r w:rsidRPr="00687CE0">
        <w:rPr>
          <w:rFonts w:ascii="Times New Roman" w:hAnsi="Times New Roman"/>
        </w:rPr>
        <w:t xml:space="preserve"> При реализации рабочей программы используется учебник «Физика 7 класс» авторов </w:t>
      </w:r>
      <w:proofErr w:type="spellStart"/>
      <w:proofErr w:type="gramStart"/>
      <w:r w:rsidRPr="00687CE0">
        <w:rPr>
          <w:rFonts w:ascii="Times New Roman" w:hAnsi="Times New Roman"/>
        </w:rPr>
        <w:t>Перышкин</w:t>
      </w:r>
      <w:proofErr w:type="spellEnd"/>
      <w:r w:rsidRPr="00687CE0">
        <w:rPr>
          <w:rFonts w:ascii="Times New Roman" w:hAnsi="Times New Roman"/>
        </w:rPr>
        <w:t xml:space="preserve">  А.</w:t>
      </w:r>
      <w:proofErr w:type="gramEnd"/>
      <w:r w:rsidRPr="00687CE0">
        <w:rPr>
          <w:rFonts w:ascii="Times New Roman" w:hAnsi="Times New Roman"/>
        </w:rPr>
        <w:t xml:space="preserve"> В, </w:t>
      </w:r>
      <w:proofErr w:type="spellStart"/>
      <w:r w:rsidRPr="00687CE0">
        <w:rPr>
          <w:rFonts w:ascii="Times New Roman" w:hAnsi="Times New Roman"/>
        </w:rPr>
        <w:t>Гутник</w:t>
      </w:r>
      <w:proofErr w:type="spellEnd"/>
      <w:r w:rsidRPr="00687CE0">
        <w:rPr>
          <w:rFonts w:ascii="Times New Roman" w:hAnsi="Times New Roman"/>
        </w:rPr>
        <w:t xml:space="preserve"> Е. М., входящий в Федеральный перечень учебников, утвержденный Министерством образования и науки РФ.   </w:t>
      </w:r>
      <w:r w:rsidR="00947B07" w:rsidRPr="00687CE0">
        <w:rPr>
          <w:rStyle w:val="FontStyle15"/>
          <w:sz w:val="24"/>
          <w:szCs w:val="24"/>
        </w:rPr>
        <w:t xml:space="preserve"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курса, </w:t>
      </w:r>
      <w:r w:rsidR="00947B07" w:rsidRPr="00687CE0">
        <w:rPr>
          <w:rFonts w:ascii="Times New Roman" w:hAnsi="Times New Roman"/>
        </w:rPr>
        <w:t>определяет минимальный набор опытов, демонстрируемых учителем, и лабораторных работ.</w:t>
      </w:r>
    </w:p>
    <w:p w:rsidR="00687CE0" w:rsidRDefault="00687CE0" w:rsidP="00687CE0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CE0">
        <w:rPr>
          <w:rFonts w:ascii="Times New Roman" w:hAnsi="Times New Roman" w:cs="Times New Roman"/>
          <w:b/>
          <w:sz w:val="24"/>
          <w:szCs w:val="24"/>
        </w:rPr>
        <w:t xml:space="preserve">Цели и задачи изучения учебного предмета </w:t>
      </w: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Изучение физики направлено на достижение следующих </w:t>
      </w:r>
      <w:r w:rsidRPr="00687CE0">
        <w:rPr>
          <w:rFonts w:ascii="Times New Roman" w:hAnsi="Times New Roman" w:cs="Times New Roman"/>
          <w:b/>
          <w:sz w:val="24"/>
          <w:szCs w:val="24"/>
        </w:rPr>
        <w:t>целей</w:t>
      </w:r>
      <w:r w:rsidRPr="00687CE0">
        <w:rPr>
          <w:rFonts w:ascii="Times New Roman" w:hAnsi="Times New Roman" w:cs="Times New Roman"/>
          <w:sz w:val="24"/>
          <w:szCs w:val="24"/>
        </w:rPr>
        <w:t>:</w:t>
      </w:r>
    </w:p>
    <w:p w:rsidR="00947B07" w:rsidRPr="00687CE0" w:rsidRDefault="00947B07" w:rsidP="00687CE0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освоение знаний о строении вещества, механических и молекулярных явлений; </w:t>
      </w:r>
      <w:proofErr w:type="gramStart"/>
      <w:r w:rsidRPr="00687CE0">
        <w:rPr>
          <w:rFonts w:ascii="Times New Roman" w:hAnsi="Times New Roman" w:cs="Times New Roman"/>
          <w:sz w:val="24"/>
          <w:szCs w:val="24"/>
        </w:rPr>
        <w:t>величинах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 xml:space="preserve">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947B07" w:rsidRPr="00687CE0" w:rsidRDefault="00947B07" w:rsidP="00687CE0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947B07" w:rsidRPr="00687CE0" w:rsidRDefault="00947B07" w:rsidP="00687CE0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947B07" w:rsidRPr="00687CE0" w:rsidRDefault="00947B07" w:rsidP="00687CE0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687CE0">
        <w:rPr>
          <w:rFonts w:ascii="Times New Roman" w:hAnsi="Times New Roman" w:cs="Times New Roman"/>
          <w:sz w:val="24"/>
          <w:szCs w:val="24"/>
        </w:rPr>
        <w:t xml:space="preserve"> данной рабочей программы:</w:t>
      </w:r>
    </w:p>
    <w:p w:rsidR="00947B07" w:rsidRPr="00687CE0" w:rsidRDefault="00947B07" w:rsidP="00687CE0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сформировать умения проводить наблюдения природных явлений,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947B07" w:rsidRPr="00687CE0" w:rsidRDefault="00947B07" w:rsidP="00687CE0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947B07" w:rsidRPr="00687CE0" w:rsidRDefault="00947B07" w:rsidP="00687CE0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В процессе реализации рабочей программы решаются не только </w:t>
      </w:r>
      <w:r w:rsidRPr="00687CE0">
        <w:rPr>
          <w:rFonts w:ascii="Times New Roman" w:hAnsi="Times New Roman" w:cs="Times New Roman"/>
          <w:b/>
          <w:sz w:val="24"/>
          <w:szCs w:val="24"/>
        </w:rPr>
        <w:t>задачи общего физического образования</w:t>
      </w:r>
      <w:r w:rsidRPr="00687CE0">
        <w:rPr>
          <w:rFonts w:ascii="Times New Roman" w:hAnsi="Times New Roman" w:cs="Times New Roman"/>
          <w:sz w:val="24"/>
          <w:szCs w:val="24"/>
        </w:rPr>
        <w:t>, но и дополнительные</w:t>
      </w:r>
      <w:r w:rsidR="00687CE0">
        <w:rPr>
          <w:rFonts w:ascii="Times New Roman" w:hAnsi="Times New Roman" w:cs="Times New Roman"/>
          <w:sz w:val="24"/>
          <w:szCs w:val="24"/>
        </w:rPr>
        <w:t>,</w:t>
      </w:r>
      <w:r w:rsidRPr="00687CE0">
        <w:rPr>
          <w:rFonts w:ascii="Times New Roman" w:hAnsi="Times New Roman" w:cs="Times New Roman"/>
          <w:sz w:val="24"/>
          <w:szCs w:val="24"/>
        </w:rPr>
        <w:t xml:space="preserve"> направленные на:</w:t>
      </w:r>
    </w:p>
    <w:p w:rsidR="00947B07" w:rsidRPr="00687CE0" w:rsidRDefault="00947B07" w:rsidP="00687CE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развитие интеллекта;</w:t>
      </w:r>
    </w:p>
    <w:p w:rsidR="00947B07" w:rsidRPr="00687CE0" w:rsidRDefault="00947B07" w:rsidP="00687CE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lastRenderedPageBreak/>
        <w:t>использование личностных особенностей учащихся в процессе обучения;</w:t>
      </w:r>
    </w:p>
    <w:p w:rsidR="00947B07" w:rsidRPr="00687CE0" w:rsidRDefault="00947B07" w:rsidP="00687CE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формирование у учащихся физического образа окружающего мира.</w:t>
      </w:r>
    </w:p>
    <w:p w:rsidR="00947B07" w:rsidRPr="00687CE0" w:rsidRDefault="00947B07" w:rsidP="00687CE0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687CE0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687CE0">
        <w:rPr>
          <w:rFonts w:ascii="Times New Roman" w:hAnsi="Times New Roman" w:cs="Times New Roman"/>
          <w:sz w:val="24"/>
          <w:szCs w:val="24"/>
        </w:rPr>
        <w:t xml:space="preserve"> знаний и способов оказания первой медицинской (доврачебной) помощи.</w:t>
      </w:r>
    </w:p>
    <w:p w:rsidR="00947B07" w:rsidRDefault="003E6FA8" w:rsidP="00687CE0">
      <w:pPr>
        <w:spacing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В соответствии с Учебным планом образовательного учреждения учебный предмет «Физика» изучается с 7 по 9 класс. Программа 7 класса рассчитана на 68 часов, 2 часа в неделю (34 учебные недели).</w:t>
      </w:r>
    </w:p>
    <w:p w:rsidR="00947B07" w:rsidRPr="00687CE0" w:rsidRDefault="00687CE0" w:rsidP="00687CE0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CE0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ОБРАЗОВАТЕЛЬНОЙ ПРОГРАММЫ</w:t>
      </w: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Личностными результатами </w:t>
      </w:r>
      <w:r w:rsidR="00687CE0">
        <w:rPr>
          <w:rFonts w:ascii="Times New Roman" w:hAnsi="Times New Roman" w:cs="Times New Roman"/>
          <w:b/>
          <w:i/>
          <w:sz w:val="24"/>
          <w:szCs w:val="24"/>
        </w:rPr>
        <w:t xml:space="preserve">обучения </w:t>
      </w:r>
      <w:proofErr w:type="gramStart"/>
      <w:r w:rsidR="00687CE0">
        <w:rPr>
          <w:rFonts w:ascii="Times New Roman" w:hAnsi="Times New Roman" w:cs="Times New Roman"/>
          <w:b/>
          <w:i/>
          <w:sz w:val="24"/>
          <w:szCs w:val="24"/>
        </w:rPr>
        <w:t>физике</w:t>
      </w:r>
      <w:r w:rsidRPr="00687CE0">
        <w:rPr>
          <w:rFonts w:ascii="Times New Roman" w:hAnsi="Times New Roman" w:cs="Times New Roman"/>
          <w:sz w:val="24"/>
          <w:szCs w:val="24"/>
        </w:rPr>
        <w:t xml:space="preserve">  являются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>: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7C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87CE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947B07" w:rsidRPr="00687CE0" w:rsidRDefault="00947B07" w:rsidP="00687CE0">
      <w:pPr>
        <w:pStyle w:val="a7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947B07" w:rsidRPr="00687CE0" w:rsidRDefault="00947B07" w:rsidP="003E6FA8">
      <w:pPr>
        <w:spacing w:before="24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7CE0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Pr="00687CE0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результатами обучения</w:t>
      </w:r>
      <w:r w:rsidR="00C848A1" w:rsidRPr="00687C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87CE0">
        <w:rPr>
          <w:rFonts w:ascii="Times New Roman" w:hAnsi="Times New Roman" w:cs="Times New Roman"/>
          <w:sz w:val="24"/>
          <w:szCs w:val="24"/>
        </w:rPr>
        <w:t>физик</w:t>
      </w:r>
      <w:r w:rsidR="00687CE0">
        <w:rPr>
          <w:rFonts w:ascii="Times New Roman" w:hAnsi="Times New Roman" w:cs="Times New Roman"/>
          <w:sz w:val="24"/>
          <w:szCs w:val="24"/>
        </w:rPr>
        <w:t>е</w:t>
      </w:r>
      <w:r w:rsidRPr="00687CE0">
        <w:rPr>
          <w:rFonts w:ascii="Times New Roman" w:hAnsi="Times New Roman" w:cs="Times New Roman"/>
          <w:sz w:val="24"/>
          <w:szCs w:val="24"/>
        </w:rPr>
        <w:t xml:space="preserve"> в основной школе являются: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приобретение опыта самостоятельного поиска, анализа и </w:t>
      </w:r>
      <w:proofErr w:type="gramStart"/>
      <w:r w:rsidRPr="00687CE0">
        <w:rPr>
          <w:rFonts w:ascii="Times New Roman" w:hAnsi="Times New Roman" w:cs="Times New Roman"/>
          <w:sz w:val="24"/>
          <w:szCs w:val="24"/>
        </w:rPr>
        <w:t>отбора информации с использованием различных источников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 xml:space="preserve"> и новых информационных технологий для решения познавательных задач;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947B07" w:rsidRPr="00687CE0" w:rsidRDefault="00947B07" w:rsidP="00687CE0">
      <w:pPr>
        <w:pStyle w:val="a7"/>
        <w:numPr>
          <w:ilvl w:val="0"/>
          <w:numId w:val="6"/>
        </w:num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Общими предметными результатами </w:t>
      </w:r>
      <w:proofErr w:type="gramStart"/>
      <w:r w:rsidRPr="00687CE0">
        <w:rPr>
          <w:rFonts w:ascii="Times New Roman" w:hAnsi="Times New Roman" w:cs="Times New Roman"/>
          <w:b/>
          <w:i/>
          <w:sz w:val="24"/>
          <w:szCs w:val="24"/>
        </w:rPr>
        <w:t>обучения</w:t>
      </w:r>
      <w:r w:rsidR="00C848A1" w:rsidRPr="00687CE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687CE0">
        <w:rPr>
          <w:rFonts w:ascii="Times New Roman" w:hAnsi="Times New Roman" w:cs="Times New Roman"/>
          <w:sz w:val="24"/>
          <w:szCs w:val="24"/>
        </w:rPr>
        <w:t>физик</w:t>
      </w:r>
      <w:r w:rsidR="00687CE0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C848A1" w:rsidRPr="00687CE0">
        <w:rPr>
          <w:rFonts w:ascii="Times New Roman" w:hAnsi="Times New Roman" w:cs="Times New Roman"/>
          <w:sz w:val="24"/>
          <w:szCs w:val="24"/>
        </w:rPr>
        <w:t xml:space="preserve"> </w:t>
      </w:r>
      <w:r w:rsidRPr="00687CE0">
        <w:rPr>
          <w:rFonts w:ascii="Times New Roman" w:hAnsi="Times New Roman" w:cs="Times New Roman"/>
          <w:sz w:val="24"/>
          <w:szCs w:val="24"/>
        </w:rPr>
        <w:t>в основной школе являются: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947B07" w:rsidRPr="00687CE0" w:rsidRDefault="00947B07" w:rsidP="00687CE0">
      <w:pPr>
        <w:pStyle w:val="a7"/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3E6FA8" w:rsidRDefault="003E6FA8" w:rsidP="00687CE0">
      <w:pPr>
        <w:spacing w:line="240" w:lineRule="auto"/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7B07" w:rsidRPr="00687CE0" w:rsidRDefault="00947B07" w:rsidP="00687CE0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b/>
          <w:i/>
          <w:sz w:val="24"/>
          <w:szCs w:val="24"/>
        </w:rPr>
        <w:t>Частными предметными результатами обучения</w:t>
      </w:r>
      <w:r w:rsidR="00C848A1" w:rsidRPr="00687CE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87CE0">
        <w:rPr>
          <w:rFonts w:ascii="Times New Roman" w:hAnsi="Times New Roman" w:cs="Times New Roman"/>
          <w:sz w:val="24"/>
          <w:szCs w:val="24"/>
        </w:rPr>
        <w:t>физик</w:t>
      </w:r>
      <w:r w:rsidR="00687CE0">
        <w:rPr>
          <w:rFonts w:ascii="Times New Roman" w:hAnsi="Times New Roman" w:cs="Times New Roman"/>
          <w:sz w:val="24"/>
          <w:szCs w:val="24"/>
        </w:rPr>
        <w:t>е</w:t>
      </w:r>
      <w:r w:rsidRPr="00687CE0">
        <w:rPr>
          <w:rFonts w:ascii="Times New Roman" w:hAnsi="Times New Roman" w:cs="Times New Roman"/>
          <w:sz w:val="24"/>
          <w:szCs w:val="24"/>
        </w:rPr>
        <w:t xml:space="preserve"> в основной школе, на которых основываются общие результаты, являются: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понимание и способность объяснять такие физические явления, как свободное падение </w:t>
      </w:r>
      <w:proofErr w:type="gramStart"/>
      <w:r w:rsidRPr="00687CE0">
        <w:rPr>
          <w:rFonts w:ascii="Times New Roman" w:hAnsi="Times New Roman" w:cs="Times New Roman"/>
          <w:sz w:val="24"/>
          <w:szCs w:val="24"/>
        </w:rPr>
        <w:t xml:space="preserve">тел,   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>атмосферное давление, плавание тел, диффузия, большая сжимаемость газов, малая сжимаемость жидкостей и твердых тел;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умения измерять расстояние, промежуток времени, скорость, массу, </w:t>
      </w:r>
      <w:proofErr w:type="gramStart"/>
      <w:r w:rsidRPr="00687CE0">
        <w:rPr>
          <w:rFonts w:ascii="Times New Roman" w:hAnsi="Times New Roman" w:cs="Times New Roman"/>
          <w:sz w:val="24"/>
          <w:szCs w:val="24"/>
        </w:rPr>
        <w:t xml:space="preserve">силу,   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 xml:space="preserve">работу силы, мощность, кинетическую энергию, потенциальную энергию, температуру;  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  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 xml:space="preserve">понимание смысла основных физических законов и умение применять их на </w:t>
      </w:r>
      <w:proofErr w:type="gramStart"/>
      <w:r w:rsidRPr="00687CE0">
        <w:rPr>
          <w:rFonts w:ascii="Times New Roman" w:hAnsi="Times New Roman" w:cs="Times New Roman"/>
          <w:sz w:val="24"/>
          <w:szCs w:val="24"/>
        </w:rPr>
        <w:t>практике:  законы</w:t>
      </w:r>
      <w:proofErr w:type="gramEnd"/>
      <w:r w:rsidRPr="00687CE0">
        <w:rPr>
          <w:rFonts w:ascii="Times New Roman" w:hAnsi="Times New Roman" w:cs="Times New Roman"/>
          <w:sz w:val="24"/>
          <w:szCs w:val="24"/>
        </w:rPr>
        <w:t xml:space="preserve"> Паскаля и Архимеда,  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947B07" w:rsidRPr="00687CE0" w:rsidRDefault="00947B07" w:rsidP="00687CE0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87CE0">
        <w:rPr>
          <w:rFonts w:ascii="Times New Roman" w:hAnsi="Times New Roman" w:cs="Times New Roman"/>
          <w:sz w:val="24"/>
          <w:szCs w:val="24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947B07" w:rsidRPr="00687CE0" w:rsidRDefault="00947B07" w:rsidP="00687CE0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E6FA8" w:rsidRPr="003E6FA8" w:rsidRDefault="003E6FA8" w:rsidP="003E6FA8">
      <w:pPr>
        <w:autoSpaceDE w:val="0"/>
        <w:autoSpaceDN w:val="0"/>
        <w:adjustRightInd w:val="0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Требования к уровню подготовки учащихся</w:t>
      </w:r>
    </w:p>
    <w:p w:rsidR="003E6FA8" w:rsidRPr="003E6FA8" w:rsidRDefault="003E6FA8" w:rsidP="003E6FA8">
      <w:pPr>
        <w:shd w:val="clear" w:color="auto" w:fill="FFFFFF"/>
        <w:spacing w:before="58"/>
        <w:ind w:left="142" w:right="169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Ученик должен </w:t>
      </w:r>
      <w:r w:rsidRPr="003E6FA8">
        <w:rPr>
          <w:rFonts w:ascii="Times New Roman" w:hAnsi="Times New Roman" w:cs="Times New Roman"/>
          <w:b/>
          <w:bCs/>
          <w:sz w:val="24"/>
          <w:szCs w:val="24"/>
          <w:u w:val="single"/>
        </w:rPr>
        <w:t>знать/понимать:</w:t>
      </w:r>
    </w:p>
    <w:p w:rsidR="003E6FA8" w:rsidRPr="003E6FA8" w:rsidRDefault="003E6FA8" w:rsidP="003E6FA8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97"/>
        </w:tabs>
        <w:autoSpaceDE w:val="0"/>
        <w:autoSpaceDN w:val="0"/>
        <w:adjustRightInd w:val="0"/>
        <w:spacing w:after="0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понятий: </w:t>
      </w:r>
      <w:r w:rsidRPr="003E6FA8">
        <w:rPr>
          <w:rFonts w:ascii="Times New Roman" w:hAnsi="Times New Roman" w:cs="Times New Roman"/>
          <w:sz w:val="24"/>
          <w:szCs w:val="24"/>
        </w:rPr>
        <w:t>физическое явление, физический закон, взаимодействие, инерция;</w:t>
      </w:r>
    </w:p>
    <w:p w:rsidR="003E6FA8" w:rsidRPr="003E6FA8" w:rsidRDefault="003E6FA8" w:rsidP="003E6FA8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97"/>
        </w:tabs>
        <w:autoSpaceDE w:val="0"/>
        <w:autoSpaceDN w:val="0"/>
        <w:adjustRightInd w:val="0"/>
        <w:spacing w:after="0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физических величин: </w:t>
      </w:r>
      <w:r w:rsidRPr="003E6FA8">
        <w:rPr>
          <w:rFonts w:ascii="Times New Roman" w:hAnsi="Times New Roman" w:cs="Times New Roman"/>
          <w:sz w:val="24"/>
          <w:szCs w:val="24"/>
        </w:rPr>
        <w:t>путь, скорость, сила, работа, мощность, кинетическая энергия, потенциальная энергия;</w:t>
      </w:r>
    </w:p>
    <w:p w:rsidR="003E6FA8" w:rsidRPr="003E6FA8" w:rsidRDefault="003E6FA8" w:rsidP="003E6FA8">
      <w:pPr>
        <w:widowControl w:val="0"/>
        <w:numPr>
          <w:ilvl w:val="0"/>
          <w:numId w:val="13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смысл физических законов: </w:t>
      </w:r>
      <w:r w:rsidRPr="003E6FA8">
        <w:rPr>
          <w:rFonts w:ascii="Times New Roman" w:hAnsi="Times New Roman" w:cs="Times New Roman"/>
          <w:bCs/>
          <w:iCs/>
          <w:sz w:val="24"/>
          <w:szCs w:val="24"/>
        </w:rPr>
        <w:t>закона Паскаля</w:t>
      </w:r>
      <w:r w:rsidRPr="003E6FA8">
        <w:rPr>
          <w:rFonts w:ascii="Times New Roman" w:hAnsi="Times New Roman" w:cs="Times New Roman"/>
          <w:sz w:val="24"/>
          <w:szCs w:val="24"/>
        </w:rPr>
        <w:t>; Архимеда</w:t>
      </w:r>
    </w:p>
    <w:p w:rsidR="003E6FA8" w:rsidRPr="003E6FA8" w:rsidRDefault="003E6FA8" w:rsidP="003E6FA8">
      <w:pPr>
        <w:shd w:val="clear" w:color="auto" w:fill="FFFFFF"/>
        <w:tabs>
          <w:tab w:val="left" w:pos="197"/>
        </w:tabs>
        <w:spacing w:before="5"/>
        <w:ind w:left="142" w:right="163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bCs/>
          <w:sz w:val="24"/>
          <w:szCs w:val="24"/>
          <w:u w:val="single"/>
        </w:rPr>
        <w:t>уметь</w:t>
      </w:r>
    </w:p>
    <w:p w:rsidR="003E6FA8" w:rsidRPr="003E6FA8" w:rsidRDefault="003E6FA8" w:rsidP="003E6FA8">
      <w:pPr>
        <w:shd w:val="clear" w:color="auto" w:fill="FFFFFF"/>
        <w:spacing w:before="86"/>
        <w:ind w:left="142" w:right="67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описывать и объяснять физические явления: </w:t>
      </w:r>
      <w:r w:rsidRPr="003E6FA8">
        <w:rPr>
          <w:rFonts w:ascii="Times New Roman" w:hAnsi="Times New Roman" w:cs="Times New Roman"/>
          <w:sz w:val="24"/>
          <w:szCs w:val="24"/>
        </w:rPr>
        <w:t>равномерное прямолинейное движение, неравномерное прямолинейное движение, применять основные положения МКТ для объяснения диффузии, различия между агрегатными состояниями вещества;</w:t>
      </w:r>
    </w:p>
    <w:p w:rsidR="003E6FA8" w:rsidRPr="003E6FA8" w:rsidRDefault="003E6FA8" w:rsidP="003E6FA8">
      <w:pPr>
        <w:widowControl w:val="0"/>
        <w:numPr>
          <w:ilvl w:val="0"/>
          <w:numId w:val="1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iCs/>
          <w:sz w:val="24"/>
          <w:szCs w:val="24"/>
        </w:rPr>
        <w:t xml:space="preserve">использовать физические приборы и измерительные инструменты для измерения физических величин: </w:t>
      </w:r>
      <w:r w:rsidRPr="003E6FA8">
        <w:rPr>
          <w:rFonts w:ascii="Times New Roman" w:hAnsi="Times New Roman" w:cs="Times New Roman"/>
          <w:sz w:val="24"/>
          <w:szCs w:val="24"/>
        </w:rPr>
        <w:t>расстояния, промежутка време</w:t>
      </w:r>
      <w:r w:rsidRPr="003E6FA8">
        <w:rPr>
          <w:rFonts w:ascii="Times New Roman" w:hAnsi="Times New Roman" w:cs="Times New Roman"/>
          <w:sz w:val="24"/>
          <w:szCs w:val="24"/>
        </w:rPr>
        <w:softHyphen/>
        <w:t>ни, силы;</w:t>
      </w:r>
    </w:p>
    <w:p w:rsidR="003E6FA8" w:rsidRPr="003E6FA8" w:rsidRDefault="003E6FA8" w:rsidP="003E6FA8">
      <w:pPr>
        <w:widowControl w:val="0"/>
        <w:numPr>
          <w:ilvl w:val="0"/>
          <w:numId w:val="1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iCs/>
          <w:sz w:val="24"/>
          <w:szCs w:val="24"/>
        </w:rPr>
        <w:t>выражать результаты измерений и расчетов в единицах Междуна</w:t>
      </w:r>
      <w:r w:rsidRPr="003E6FA8">
        <w:rPr>
          <w:rFonts w:ascii="Times New Roman" w:hAnsi="Times New Roman" w:cs="Times New Roman"/>
          <w:bCs/>
          <w:iCs/>
          <w:sz w:val="24"/>
          <w:szCs w:val="24"/>
        </w:rPr>
        <w:softHyphen/>
        <w:t>родной системы;</w:t>
      </w:r>
    </w:p>
    <w:p w:rsidR="003E6FA8" w:rsidRPr="003E6FA8" w:rsidRDefault="003E6FA8" w:rsidP="003E6FA8">
      <w:pPr>
        <w:widowControl w:val="0"/>
        <w:numPr>
          <w:ilvl w:val="0"/>
          <w:numId w:val="1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E6FA8">
        <w:rPr>
          <w:rFonts w:ascii="Times New Roman" w:hAnsi="Times New Roman" w:cs="Times New Roman"/>
          <w:bCs/>
          <w:iCs/>
          <w:sz w:val="24"/>
          <w:szCs w:val="24"/>
        </w:rPr>
        <w:t>приводить примеры практического использования физических знаний о</w:t>
      </w:r>
      <w:r w:rsidRPr="003E6FA8">
        <w:rPr>
          <w:rFonts w:ascii="Times New Roman" w:hAnsi="Times New Roman" w:cs="Times New Roman"/>
          <w:sz w:val="24"/>
          <w:szCs w:val="24"/>
        </w:rPr>
        <w:t xml:space="preserve"> явлениях;</w:t>
      </w:r>
    </w:p>
    <w:p w:rsidR="003E6FA8" w:rsidRPr="003E6FA8" w:rsidRDefault="003E6FA8" w:rsidP="003E6FA8">
      <w:pPr>
        <w:widowControl w:val="0"/>
        <w:numPr>
          <w:ilvl w:val="0"/>
          <w:numId w:val="1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FA8">
        <w:rPr>
          <w:rFonts w:ascii="Times New Roman" w:hAnsi="Times New Roman" w:cs="Times New Roman"/>
          <w:bCs/>
          <w:iCs/>
          <w:sz w:val="24"/>
          <w:szCs w:val="24"/>
        </w:rPr>
        <w:t>решать задачи на применение изученных физических законов;</w:t>
      </w:r>
    </w:p>
    <w:p w:rsidR="003E6FA8" w:rsidRPr="003E6FA8" w:rsidRDefault="003E6FA8" w:rsidP="003E6FA8">
      <w:pPr>
        <w:widowControl w:val="0"/>
        <w:numPr>
          <w:ilvl w:val="0"/>
          <w:numId w:val="1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6FA8">
        <w:rPr>
          <w:rFonts w:ascii="Times New Roman" w:hAnsi="Times New Roman" w:cs="Times New Roman"/>
          <w:bCs/>
          <w:iCs/>
          <w:sz w:val="24"/>
          <w:szCs w:val="24"/>
        </w:rPr>
        <w:t xml:space="preserve">осуществлять самостоятельный поиск информации </w:t>
      </w:r>
      <w:r w:rsidRPr="003E6FA8">
        <w:rPr>
          <w:rFonts w:ascii="Times New Roman" w:hAnsi="Times New Roman" w:cs="Times New Roman"/>
          <w:sz w:val="24"/>
          <w:szCs w:val="24"/>
        </w:rPr>
        <w:t>естественно</w:t>
      </w:r>
      <w:r w:rsidRPr="003E6FA8">
        <w:rPr>
          <w:rFonts w:ascii="Times New Roman" w:hAnsi="Times New Roman" w:cs="Times New Roman"/>
          <w:sz w:val="24"/>
          <w:szCs w:val="24"/>
        </w:rPr>
        <w:softHyphen/>
        <w:t>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</w:t>
      </w:r>
      <w:proofErr w:type="gramStart"/>
      <w:r w:rsidRPr="003E6FA8">
        <w:rPr>
          <w:rFonts w:ascii="Times New Roman" w:hAnsi="Times New Roman" w:cs="Times New Roman"/>
          <w:sz w:val="24"/>
          <w:szCs w:val="24"/>
        </w:rPr>
        <w:t>словесно,  математических</w:t>
      </w:r>
      <w:proofErr w:type="gramEnd"/>
      <w:r w:rsidRPr="003E6FA8">
        <w:rPr>
          <w:rFonts w:ascii="Times New Roman" w:hAnsi="Times New Roman" w:cs="Times New Roman"/>
          <w:sz w:val="24"/>
          <w:szCs w:val="24"/>
        </w:rPr>
        <w:t xml:space="preserve"> символов, рисунков);</w:t>
      </w:r>
    </w:p>
    <w:p w:rsidR="003E6FA8" w:rsidRPr="003E6FA8" w:rsidRDefault="003E6FA8" w:rsidP="003E6FA8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right="42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6FA8">
        <w:rPr>
          <w:rFonts w:ascii="Times New Roman" w:hAnsi="Times New Roman" w:cs="Times New Roman"/>
          <w:sz w:val="24"/>
          <w:szCs w:val="24"/>
        </w:rPr>
        <w:t>для обеспечения безопасности в процессе использования транспорт</w:t>
      </w:r>
      <w:r w:rsidRPr="003E6FA8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proofErr w:type="gramStart"/>
      <w:r w:rsidRPr="003E6FA8">
        <w:rPr>
          <w:rFonts w:ascii="Times New Roman" w:hAnsi="Times New Roman" w:cs="Times New Roman"/>
          <w:sz w:val="24"/>
          <w:szCs w:val="24"/>
        </w:rPr>
        <w:t>средств,  контроля</w:t>
      </w:r>
      <w:proofErr w:type="gramEnd"/>
      <w:r w:rsidRPr="003E6FA8">
        <w:rPr>
          <w:rFonts w:ascii="Times New Roman" w:hAnsi="Times New Roman" w:cs="Times New Roman"/>
          <w:sz w:val="24"/>
          <w:szCs w:val="24"/>
        </w:rPr>
        <w:t xml:space="preserve"> за исправностью водопровода, сантехники и газовых приборов в квартире, рационального применения простых механизмов.</w:t>
      </w:r>
    </w:p>
    <w:p w:rsidR="00947B07" w:rsidRPr="003E6FA8" w:rsidRDefault="003E6FA8" w:rsidP="003E6FA8">
      <w:pPr>
        <w:pStyle w:val="a3"/>
        <w:spacing w:before="240"/>
        <w:ind w:left="142"/>
        <w:jc w:val="center"/>
        <w:rPr>
          <w:b/>
        </w:rPr>
      </w:pPr>
      <w:r w:rsidRPr="003E6FA8">
        <w:rPr>
          <w:b/>
        </w:rPr>
        <w:t xml:space="preserve">СОДЕРЖАНИЕ ПРОГРАММЫ УЧЕБНОГО ПРЕДМЕТА </w:t>
      </w:r>
      <w:r w:rsidR="00947B07" w:rsidRPr="003E6FA8">
        <w:rPr>
          <w:b/>
        </w:rPr>
        <w:t>(68 часов)</w:t>
      </w:r>
    </w:p>
    <w:p w:rsidR="00947B07" w:rsidRPr="003E6FA8" w:rsidRDefault="00947B07" w:rsidP="00947B07">
      <w:pPr>
        <w:pStyle w:val="a3"/>
        <w:spacing w:after="0"/>
        <w:ind w:left="142"/>
        <w:jc w:val="both"/>
        <w:rPr>
          <w:b/>
        </w:rPr>
      </w:pPr>
      <w:r w:rsidRPr="003E6FA8">
        <w:rPr>
          <w:b/>
        </w:rPr>
        <w:t>Введение. (4ч)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>Физика — наука о природе. Физические явления. Физические свойства тел. Наблюдение и описание физических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947B07" w:rsidRPr="003E6FA8" w:rsidRDefault="00947B07" w:rsidP="00947B07">
      <w:pPr>
        <w:pStyle w:val="a3"/>
        <w:ind w:left="142"/>
        <w:jc w:val="both"/>
        <w:rPr>
          <w:i/>
        </w:rPr>
      </w:pPr>
      <w:r w:rsidRPr="003E6FA8">
        <w:rPr>
          <w:i/>
        </w:rPr>
        <w:t xml:space="preserve">Лабораторная </w:t>
      </w:r>
      <w:proofErr w:type="gramStart"/>
      <w:r w:rsidRPr="003E6FA8">
        <w:rPr>
          <w:i/>
        </w:rPr>
        <w:t xml:space="preserve">работа  </w:t>
      </w:r>
      <w:r w:rsidRPr="003E6FA8">
        <w:t>№</w:t>
      </w:r>
      <w:proofErr w:type="gramEnd"/>
      <w:r w:rsidRPr="003E6FA8">
        <w:t xml:space="preserve"> 1. Определение цены деления измерительного прибора. 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3E6FA8">
        <w:rPr>
          <w:rFonts w:ascii="Times New Roman" w:hAnsi="Times New Roman" w:cs="Times New Roman"/>
          <w:sz w:val="24"/>
          <w:szCs w:val="24"/>
        </w:rPr>
        <w:t xml:space="preserve"> измерительный цилиндр, стакан с водой, колба.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sz w:val="24"/>
          <w:szCs w:val="24"/>
        </w:rPr>
        <w:t>Демонстрации: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Примеры механических, тепловых, электрических, световых явлений. Физические приборы.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6FA8">
        <w:rPr>
          <w:rFonts w:ascii="Times New Roman" w:hAnsi="Times New Roman" w:cs="Times New Roman"/>
          <w:i/>
          <w:sz w:val="24"/>
          <w:szCs w:val="24"/>
        </w:rPr>
        <w:t>Демонстрационное оборудование: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 xml:space="preserve">Амперметр, </w:t>
      </w:r>
      <w:proofErr w:type="spellStart"/>
      <w:r w:rsidRPr="003E6FA8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3E6FA8">
        <w:rPr>
          <w:rFonts w:ascii="Times New Roman" w:hAnsi="Times New Roman" w:cs="Times New Roman"/>
          <w:sz w:val="24"/>
          <w:szCs w:val="24"/>
        </w:rPr>
        <w:t xml:space="preserve"> машина, свеча, электроутюг, зеркало.</w:t>
      </w:r>
    </w:p>
    <w:p w:rsidR="00947B07" w:rsidRPr="003E6FA8" w:rsidRDefault="00947B07" w:rsidP="00947B07">
      <w:pPr>
        <w:pStyle w:val="a3"/>
        <w:spacing w:after="0"/>
        <w:ind w:left="142"/>
        <w:jc w:val="both"/>
        <w:rPr>
          <w:b/>
        </w:rPr>
      </w:pPr>
      <w:r w:rsidRPr="003E6FA8">
        <w:rPr>
          <w:b/>
        </w:rPr>
        <w:t>Первоначальные сведения о строении вещества. (5 ч)</w:t>
      </w:r>
    </w:p>
    <w:p w:rsidR="00947B07" w:rsidRPr="003E6FA8" w:rsidRDefault="00947B07" w:rsidP="00947B0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 xml:space="preserve"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</w:t>
      </w:r>
      <w:r w:rsidRPr="003E6FA8">
        <w:rPr>
          <w:rFonts w:ascii="Times New Roman" w:hAnsi="Times New Roman" w:cs="Times New Roman"/>
          <w:sz w:val="24"/>
          <w:szCs w:val="24"/>
        </w:rPr>
        <w:lastRenderedPageBreak/>
        <w:t>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947B07" w:rsidRPr="003E6FA8" w:rsidRDefault="00947B07" w:rsidP="00947B07">
      <w:pPr>
        <w:pStyle w:val="a3"/>
        <w:ind w:left="142"/>
        <w:jc w:val="both"/>
      </w:pPr>
      <w:r w:rsidRPr="003E6FA8">
        <w:rPr>
          <w:i/>
        </w:rPr>
        <w:t>Лабораторная работа</w:t>
      </w:r>
      <w:r w:rsidRPr="003E6FA8">
        <w:t xml:space="preserve"> № 2. Измерение размеров малых тел.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3E6FA8">
        <w:rPr>
          <w:rFonts w:ascii="Times New Roman" w:hAnsi="Times New Roman" w:cs="Times New Roman"/>
          <w:sz w:val="24"/>
          <w:szCs w:val="24"/>
        </w:rPr>
        <w:t xml:space="preserve"> линейка, дробь, горох, иголка.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bCs/>
          <w:i/>
          <w:sz w:val="24"/>
          <w:szCs w:val="24"/>
        </w:rPr>
        <w:t xml:space="preserve">  Демонстрации</w:t>
      </w:r>
      <w:r w:rsidRPr="003E6FA8">
        <w:rPr>
          <w:rFonts w:ascii="Times New Roman" w:hAnsi="Times New Roman" w:cs="Times New Roman"/>
          <w:bCs/>
          <w:i/>
          <w:sz w:val="24"/>
          <w:szCs w:val="24"/>
          <w:u w:val="single"/>
        </w:rPr>
        <w:t>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FA8">
        <w:rPr>
          <w:rFonts w:ascii="Times New Roman" w:hAnsi="Times New Roman" w:cs="Times New Roman"/>
          <w:iCs/>
          <w:sz w:val="24"/>
          <w:szCs w:val="24"/>
        </w:rPr>
        <w:t>Сжимаемость газов. Диффузия в газах и жидкостях. Модель броуновского движения. Сцепление свинцовых цилиндров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6FA8">
        <w:rPr>
          <w:rFonts w:ascii="Times New Roman" w:hAnsi="Times New Roman" w:cs="Times New Roman"/>
          <w:i/>
          <w:sz w:val="24"/>
          <w:szCs w:val="24"/>
        </w:rPr>
        <w:t>Демонстрационное оборудование: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Модели молекул воды, кислорода, водорода. Механическая модель броуновского движения. Набор свинцовых цилиндров.</w:t>
      </w:r>
    </w:p>
    <w:p w:rsidR="00947B07" w:rsidRPr="003E6FA8" w:rsidRDefault="00947B07" w:rsidP="00947B07">
      <w:pPr>
        <w:pStyle w:val="a3"/>
        <w:spacing w:after="0"/>
        <w:ind w:left="142"/>
        <w:jc w:val="both"/>
        <w:rPr>
          <w:b/>
        </w:rPr>
      </w:pPr>
      <w:r w:rsidRPr="003E6FA8">
        <w:rPr>
          <w:b/>
        </w:rPr>
        <w:t>Взаимодействие тел. (24ч)</w:t>
      </w:r>
    </w:p>
    <w:p w:rsidR="00947B07" w:rsidRPr="003E6FA8" w:rsidRDefault="00947B07" w:rsidP="00947B07">
      <w:pPr>
        <w:pStyle w:val="a3"/>
        <w:ind w:left="142"/>
        <w:jc w:val="both"/>
      </w:pPr>
      <w:r w:rsidRPr="003E6FA8">
        <w:t xml:space="preserve"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Инертность тел. Взаимодействие тел. Масса тела. Измерение массы тела с </w:t>
      </w:r>
      <w:proofErr w:type="gramStart"/>
      <w:r w:rsidRPr="003E6FA8">
        <w:t>помощью  весов</w:t>
      </w:r>
      <w:proofErr w:type="gramEnd"/>
      <w:r w:rsidRPr="003E6FA8">
        <w:t xml:space="preserve">. Плотность вещества. Сила. Явление тяготения. Сила тяжести. Сила упругости. Закон Гука. Вес тела. Связь между силой тяжести и массой тела. Сила тяжести на других планетах. Динамометр. Графическое изображение силы.  Сложение двух сил, направленных по одной прямой. Равнодействующая двух сил. Трение. Сила трения. Трение скольжения, качения, покоя. Подшипники. </w:t>
      </w:r>
    </w:p>
    <w:p w:rsidR="00947B07" w:rsidRPr="003E6FA8" w:rsidRDefault="00947B07" w:rsidP="00947B07">
      <w:pPr>
        <w:pStyle w:val="a3"/>
        <w:ind w:left="142"/>
        <w:jc w:val="both"/>
        <w:rPr>
          <w:i/>
          <w:u w:val="single"/>
        </w:rPr>
      </w:pPr>
      <w:r w:rsidRPr="003E6FA8">
        <w:rPr>
          <w:i/>
        </w:rPr>
        <w:t xml:space="preserve">Лабораторные </w:t>
      </w:r>
      <w:proofErr w:type="gramStart"/>
      <w:r w:rsidRPr="003E6FA8">
        <w:rPr>
          <w:i/>
        </w:rPr>
        <w:t>работы:</w:t>
      </w:r>
      <w:r w:rsidRPr="003E6FA8">
        <w:t>№</w:t>
      </w:r>
      <w:proofErr w:type="gramEnd"/>
      <w:r w:rsidRPr="003E6FA8">
        <w:t xml:space="preserve"> 3. Измерение массы тела на рычажных весах.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 xml:space="preserve">Оборудование: </w:t>
      </w:r>
      <w:r w:rsidRPr="003E6FA8">
        <w:rPr>
          <w:rFonts w:ascii="Times New Roman" w:hAnsi="Times New Roman" w:cs="Times New Roman"/>
          <w:sz w:val="24"/>
          <w:szCs w:val="24"/>
        </w:rPr>
        <w:t>рычажные и электронные весы, гири, три небольших тела разной массы.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>№ 4. Измерение объема твердого тела.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3E6FA8">
        <w:rPr>
          <w:rFonts w:ascii="Times New Roman" w:hAnsi="Times New Roman" w:cs="Times New Roman"/>
          <w:sz w:val="24"/>
          <w:szCs w:val="24"/>
        </w:rPr>
        <w:t xml:space="preserve"> мензурка, тела неправильной формы, нитки.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>№ 5. Измерение плотности твердого тела.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3E6FA8">
        <w:rPr>
          <w:rFonts w:ascii="Times New Roman" w:hAnsi="Times New Roman" w:cs="Times New Roman"/>
          <w:sz w:val="24"/>
          <w:szCs w:val="24"/>
        </w:rPr>
        <w:t xml:space="preserve"> весы, гири, мензурка, твердое тело, нитка. 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 xml:space="preserve">№ 6. </w:t>
      </w:r>
      <w:proofErr w:type="spellStart"/>
      <w:r w:rsidRPr="003E6FA8">
        <w:t>Градуирование</w:t>
      </w:r>
      <w:proofErr w:type="spellEnd"/>
      <w:r w:rsidRPr="003E6FA8">
        <w:t xml:space="preserve"> пружины и измерение сил динамометром.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proofErr w:type="gramStart"/>
      <w:r w:rsidRPr="003E6FA8">
        <w:rPr>
          <w:u w:val="single"/>
        </w:rPr>
        <w:t>Оборудование:</w:t>
      </w:r>
      <w:r w:rsidRPr="003E6FA8">
        <w:t xml:space="preserve">  динамометр</w:t>
      </w:r>
      <w:proofErr w:type="gramEnd"/>
      <w:r w:rsidRPr="003E6FA8">
        <w:t>, измерительная лента, набор грузов, пружина, штатив.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>№ 7. Выяснение зависимости силы трения скольжения от площади соприкосновения тел и прижимающей силы.</w:t>
      </w:r>
    </w:p>
    <w:p w:rsidR="00947B07" w:rsidRPr="003E6FA8" w:rsidRDefault="00947B07" w:rsidP="00947B07">
      <w:pPr>
        <w:pStyle w:val="a3"/>
        <w:ind w:left="142"/>
        <w:jc w:val="both"/>
      </w:pPr>
      <w:proofErr w:type="gramStart"/>
      <w:r w:rsidRPr="003E6FA8">
        <w:rPr>
          <w:u w:val="single"/>
        </w:rPr>
        <w:t xml:space="preserve">Оборудование:  </w:t>
      </w:r>
      <w:r w:rsidRPr="003E6FA8">
        <w:t>набор</w:t>
      </w:r>
      <w:proofErr w:type="gramEnd"/>
      <w:r w:rsidRPr="003E6FA8">
        <w:t xml:space="preserve"> грузов, деревянный брусок, доска, динамометр.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E6FA8">
        <w:rPr>
          <w:rFonts w:ascii="Times New Roman" w:hAnsi="Times New Roman" w:cs="Times New Roman"/>
          <w:i/>
          <w:iCs/>
          <w:sz w:val="24"/>
          <w:szCs w:val="24"/>
        </w:rPr>
        <w:t>Демонстрации: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FA8">
        <w:rPr>
          <w:rFonts w:ascii="Times New Roman" w:hAnsi="Times New Roman" w:cs="Times New Roman"/>
          <w:iCs/>
          <w:sz w:val="24"/>
          <w:szCs w:val="24"/>
        </w:rPr>
        <w:t xml:space="preserve">Равномерное </w:t>
      </w:r>
      <w:proofErr w:type="gramStart"/>
      <w:r w:rsidRPr="003E6FA8">
        <w:rPr>
          <w:rFonts w:ascii="Times New Roman" w:hAnsi="Times New Roman" w:cs="Times New Roman"/>
          <w:iCs/>
          <w:sz w:val="24"/>
          <w:szCs w:val="24"/>
        </w:rPr>
        <w:t>прямолинейное  движение</w:t>
      </w:r>
      <w:proofErr w:type="gramEnd"/>
      <w:r w:rsidRPr="003E6FA8">
        <w:rPr>
          <w:rFonts w:ascii="Times New Roman" w:hAnsi="Times New Roman" w:cs="Times New Roman"/>
          <w:iCs/>
          <w:sz w:val="24"/>
          <w:szCs w:val="24"/>
        </w:rPr>
        <w:t>. Относительность движения. Явление инерции. Взаимодействие тел. Зависимость силы упругости от деформации пружины. Сила трения.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i/>
          <w:sz w:val="24"/>
          <w:szCs w:val="24"/>
          <w:u w:val="single"/>
        </w:rPr>
        <w:t>Демонстрационное оборудование: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Набор тележек. Набор цилиндров. Прибор для демонстрации видов деформации. Пружинный и   нитяной маятники. Динамометр. Набор брусков.</w:t>
      </w:r>
    </w:p>
    <w:p w:rsidR="00947B07" w:rsidRPr="003E6FA8" w:rsidRDefault="00947B07" w:rsidP="00947B07">
      <w:pPr>
        <w:pStyle w:val="a3"/>
        <w:spacing w:after="0"/>
        <w:ind w:left="142"/>
        <w:jc w:val="both"/>
        <w:rPr>
          <w:iCs/>
        </w:rPr>
      </w:pPr>
      <w:r w:rsidRPr="003E6FA8">
        <w:rPr>
          <w:b/>
        </w:rPr>
        <w:t>Давление твердых тел, газов, жидкостей. (18ч)</w:t>
      </w:r>
    </w:p>
    <w:p w:rsidR="00947B07" w:rsidRPr="003E6FA8" w:rsidRDefault="00947B07" w:rsidP="00947B07">
      <w:pPr>
        <w:pStyle w:val="a3"/>
        <w:spacing w:after="0"/>
        <w:ind w:left="142"/>
        <w:jc w:val="both"/>
      </w:pPr>
      <w:r w:rsidRPr="003E6FA8">
        <w:t xml:space="preserve">Давление. Давление твердых тел. Давление газа. Объяснение давления на основе молекулярно-кинетических представлений. Закон Паскаля. Давление в жидкости и газе. </w:t>
      </w:r>
      <w:r w:rsidRPr="003E6FA8">
        <w:lastRenderedPageBreak/>
        <w:t>Сообщающиеся сосуды. Шлюзы.  Атмосферное давление. Опыт Торричелли. Барометр-анероид. Изменение атмосферного давления с высотой. Манометр. Насос. Гидравлический пресс. Гидравлический тормоз. Архимедова сила. Условие плавания тел. Водный транспорт. Воздухоплавание.</w:t>
      </w:r>
    </w:p>
    <w:p w:rsidR="00947B07" w:rsidRPr="003E6FA8" w:rsidRDefault="00947B07" w:rsidP="00947B07">
      <w:pPr>
        <w:pStyle w:val="a3"/>
        <w:spacing w:after="0"/>
        <w:ind w:left="142"/>
      </w:pPr>
      <w:r w:rsidRPr="003E6FA8">
        <w:rPr>
          <w:i/>
        </w:rPr>
        <w:t xml:space="preserve">Лабораторные работы: </w:t>
      </w:r>
      <w:r w:rsidRPr="003E6FA8">
        <w:t xml:space="preserve">№ 8.  Измерение выталкивающей силы, действующей на погруженное в жидкость тело.                                                                                                                                     </w:t>
      </w:r>
      <w:r w:rsidRPr="003E6FA8">
        <w:rPr>
          <w:u w:val="single"/>
        </w:rPr>
        <w:t>Оборудование:</w:t>
      </w:r>
      <w:r w:rsidRPr="003E6FA8">
        <w:t xml:space="preserve"> динамометр, штатив, два тела разного объема, стаканы с водой и насыщенным раствором соли в воде.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i/>
          <w:sz w:val="24"/>
          <w:szCs w:val="24"/>
        </w:rPr>
        <w:t xml:space="preserve">Лабораторная работа № </w:t>
      </w:r>
      <w:proofErr w:type="gramStart"/>
      <w:r w:rsidRPr="003E6FA8">
        <w:rPr>
          <w:rFonts w:ascii="Times New Roman" w:hAnsi="Times New Roman" w:cs="Times New Roman"/>
          <w:i/>
          <w:sz w:val="24"/>
          <w:szCs w:val="24"/>
        </w:rPr>
        <w:t>9.</w:t>
      </w:r>
      <w:r w:rsidRPr="003E6FA8">
        <w:rPr>
          <w:rFonts w:ascii="Times New Roman" w:hAnsi="Times New Roman" w:cs="Times New Roman"/>
          <w:sz w:val="24"/>
          <w:szCs w:val="24"/>
        </w:rPr>
        <w:t>Выяснение</w:t>
      </w:r>
      <w:proofErr w:type="gramEnd"/>
      <w:r w:rsidRPr="003E6FA8">
        <w:rPr>
          <w:rFonts w:ascii="Times New Roman" w:hAnsi="Times New Roman" w:cs="Times New Roman"/>
          <w:sz w:val="24"/>
          <w:szCs w:val="24"/>
        </w:rPr>
        <w:t xml:space="preserve"> условий плавания тела в жидкости.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 xml:space="preserve"> Оборудование</w:t>
      </w:r>
      <w:r w:rsidRPr="003E6FA8">
        <w:rPr>
          <w:rFonts w:ascii="Times New Roman" w:hAnsi="Times New Roman" w:cs="Times New Roman"/>
          <w:sz w:val="24"/>
          <w:szCs w:val="24"/>
        </w:rPr>
        <w:t>: весы, гири, мензурка, пробирка-поплавок с пробкой, проволочный крючок, сухой песок, сухая тряпка.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6FA8">
        <w:rPr>
          <w:rFonts w:ascii="Times New Roman" w:hAnsi="Times New Roman" w:cs="Times New Roman"/>
          <w:bCs/>
          <w:i/>
          <w:iCs/>
          <w:sz w:val="24"/>
          <w:szCs w:val="24"/>
        </w:rPr>
        <w:t>Демонстрации: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FA8">
        <w:rPr>
          <w:rFonts w:ascii="Times New Roman" w:hAnsi="Times New Roman" w:cs="Times New Roman"/>
          <w:iCs/>
          <w:sz w:val="24"/>
          <w:szCs w:val="24"/>
        </w:rPr>
        <w:t xml:space="preserve">Зависимость давления твердого   </w:t>
      </w:r>
      <w:proofErr w:type="gramStart"/>
      <w:r w:rsidRPr="003E6FA8">
        <w:rPr>
          <w:rFonts w:ascii="Times New Roman" w:hAnsi="Times New Roman" w:cs="Times New Roman"/>
          <w:iCs/>
          <w:sz w:val="24"/>
          <w:szCs w:val="24"/>
        </w:rPr>
        <w:t>тела  от</w:t>
      </w:r>
      <w:proofErr w:type="gramEnd"/>
      <w:r w:rsidRPr="003E6FA8">
        <w:rPr>
          <w:rFonts w:ascii="Times New Roman" w:hAnsi="Times New Roman" w:cs="Times New Roman"/>
          <w:iCs/>
          <w:sz w:val="24"/>
          <w:szCs w:val="24"/>
        </w:rPr>
        <w:t xml:space="preserve"> площади  опоры и  приложенной силы. Измерение атмосферного давления барометром-анероидом. Закон Паскаля. Гидравлический пресс.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i/>
          <w:sz w:val="24"/>
          <w:szCs w:val="24"/>
          <w:u w:val="single"/>
        </w:rPr>
        <w:t>Демонстрационное оборудование: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Шар Паскаля. Сообщающиеся сосуды. Барометр-анероид. Манометр.</w:t>
      </w:r>
    </w:p>
    <w:p w:rsidR="00947B07" w:rsidRPr="003E6FA8" w:rsidRDefault="00947B07" w:rsidP="00947B07">
      <w:pPr>
        <w:pStyle w:val="a3"/>
        <w:ind w:left="142"/>
        <w:jc w:val="both"/>
        <w:rPr>
          <w:b/>
        </w:rPr>
      </w:pPr>
      <w:r w:rsidRPr="003E6FA8">
        <w:rPr>
          <w:b/>
        </w:rPr>
        <w:t>Работа и мощность. Энергия. (11 ч)</w:t>
      </w:r>
    </w:p>
    <w:p w:rsidR="00947B07" w:rsidRPr="003E6FA8" w:rsidRDefault="00947B07" w:rsidP="00947B07">
      <w:pPr>
        <w:pStyle w:val="a3"/>
        <w:ind w:left="142"/>
        <w:jc w:val="both"/>
      </w:pPr>
      <w:r w:rsidRPr="003E6FA8">
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закрепленной осью вращения. Виды равновесия тел. Центр силы тяжести.  «Золотое правило» механики. Коэффициент полезного действия. Потенциальная энергия поднятого тела, сжатой пружины. Кинетическая энергия движущегося тела. Превращение одного вида механической энергии в другой.  Закон сохранения полной механической энергии. Энергия рек и ветра.</w:t>
      </w:r>
    </w:p>
    <w:p w:rsidR="00947B07" w:rsidRPr="003E6FA8" w:rsidRDefault="00947B07" w:rsidP="00947B07">
      <w:pPr>
        <w:pStyle w:val="a3"/>
        <w:ind w:left="142"/>
        <w:jc w:val="both"/>
      </w:pPr>
      <w:r w:rsidRPr="003E6FA8">
        <w:t>Лабораторная работа: № 10. Выяснение условия равновесия рычага.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3E6FA8">
        <w:rPr>
          <w:rFonts w:ascii="Times New Roman" w:hAnsi="Times New Roman" w:cs="Times New Roman"/>
          <w:sz w:val="24"/>
          <w:szCs w:val="24"/>
        </w:rPr>
        <w:t>: рычаг на штативе, набор грузов, масштабная линейка, динамометр.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Лабораторная работа № 11. Измерение КПД при подъеме тела по наклонной плоскости.</w:t>
      </w:r>
    </w:p>
    <w:p w:rsidR="00947B07" w:rsidRPr="003E6FA8" w:rsidRDefault="00947B07" w:rsidP="00947B07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  <w:u w:val="single"/>
        </w:rPr>
        <w:t xml:space="preserve"> Оборудование:</w:t>
      </w:r>
      <w:r w:rsidRPr="003E6FA8">
        <w:rPr>
          <w:rFonts w:ascii="Times New Roman" w:hAnsi="Times New Roman" w:cs="Times New Roman"/>
          <w:sz w:val="24"/>
          <w:szCs w:val="24"/>
        </w:rPr>
        <w:t xml:space="preserve"> доска, динамометр, линейка, брусок, штатив.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6FA8">
        <w:rPr>
          <w:rFonts w:ascii="Times New Roman" w:hAnsi="Times New Roman" w:cs="Times New Roman"/>
          <w:i/>
          <w:iCs/>
          <w:sz w:val="24"/>
          <w:szCs w:val="24"/>
        </w:rPr>
        <w:t>Демонстрации</w:t>
      </w:r>
      <w:r w:rsidRPr="003E6FA8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947B07" w:rsidRPr="003E6FA8" w:rsidRDefault="00947B07" w:rsidP="00947B07">
      <w:pPr>
        <w:pStyle w:val="a3"/>
        <w:ind w:left="142"/>
        <w:jc w:val="both"/>
        <w:rPr>
          <w:b/>
        </w:rPr>
      </w:pPr>
      <w:r w:rsidRPr="003E6FA8">
        <w:rPr>
          <w:iCs/>
        </w:rPr>
        <w:t xml:space="preserve">Простые механизмы. </w:t>
      </w:r>
      <w:r w:rsidRPr="003E6FA8">
        <w:t>Превращение механической энергии из одной формы в другую.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FA8">
        <w:rPr>
          <w:rFonts w:ascii="Times New Roman" w:hAnsi="Times New Roman" w:cs="Times New Roman"/>
          <w:i/>
          <w:sz w:val="24"/>
          <w:szCs w:val="24"/>
          <w:u w:val="single"/>
        </w:rPr>
        <w:t>Демонстрационное оборудование:</w:t>
      </w:r>
    </w:p>
    <w:p w:rsidR="00947B07" w:rsidRPr="003E6FA8" w:rsidRDefault="00947B07" w:rsidP="00947B0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Набор брусков. Динамометры. Рычаг. Набор блоков.</w:t>
      </w:r>
    </w:p>
    <w:p w:rsidR="00947B07" w:rsidRPr="003E6FA8" w:rsidRDefault="00947B07" w:rsidP="00947B07">
      <w:pPr>
        <w:pStyle w:val="a3"/>
        <w:ind w:left="142"/>
        <w:jc w:val="both"/>
        <w:rPr>
          <w:b/>
        </w:rPr>
      </w:pPr>
      <w:r w:rsidRPr="003E6FA8">
        <w:rPr>
          <w:b/>
        </w:rPr>
        <w:t xml:space="preserve">Итоговое повторение (4 ч)    </w:t>
      </w:r>
    </w:p>
    <w:p w:rsidR="00947B07" w:rsidRPr="003E6FA8" w:rsidRDefault="00947B07" w:rsidP="00947B07">
      <w:pPr>
        <w:pStyle w:val="a3"/>
        <w:ind w:left="142"/>
        <w:jc w:val="both"/>
        <w:rPr>
          <w:b/>
        </w:rPr>
      </w:pPr>
      <w:r w:rsidRPr="003E6FA8">
        <w:rPr>
          <w:rFonts w:eastAsia="Batang"/>
        </w:rPr>
        <w:t>Взаимодействие тел, давление твердых тел, жидкостей и газов, работа, мощность, энергия.</w:t>
      </w:r>
    </w:p>
    <w:p w:rsidR="00947B07" w:rsidRPr="003E6FA8" w:rsidRDefault="00947B07" w:rsidP="00947B07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6FA8">
        <w:rPr>
          <w:rFonts w:ascii="Times New Roman" w:hAnsi="Times New Roman" w:cs="Times New Roman"/>
          <w:b/>
          <w:bCs/>
          <w:sz w:val="24"/>
          <w:szCs w:val="24"/>
        </w:rPr>
        <w:t>Резерв (2ч)</w:t>
      </w:r>
    </w:p>
    <w:p w:rsidR="00947B07" w:rsidRPr="003E6FA8" w:rsidRDefault="00947B07" w:rsidP="00947B07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>Обобщение за курс 7 класса.</w:t>
      </w:r>
    </w:p>
    <w:p w:rsidR="003E6FA8" w:rsidRDefault="003E6FA8" w:rsidP="003E6FA8">
      <w:pPr>
        <w:ind w:left="142"/>
        <w:jc w:val="center"/>
        <w:rPr>
          <w:rFonts w:ascii="Times New Roman" w:eastAsia="Batang" w:hAnsi="Times New Roman" w:cs="Times New Roman"/>
          <w:b/>
        </w:rPr>
      </w:pPr>
    </w:p>
    <w:p w:rsidR="00040D78" w:rsidRDefault="00040D78" w:rsidP="003E6FA8">
      <w:pPr>
        <w:ind w:left="142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3E6FA8" w:rsidRPr="003E6FA8" w:rsidRDefault="003E6FA8" w:rsidP="003E6FA8">
      <w:pPr>
        <w:ind w:left="142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bookmarkStart w:id="0" w:name="_GoBack"/>
      <w:bookmarkEnd w:id="0"/>
      <w:r w:rsidRPr="003E6FA8">
        <w:rPr>
          <w:rFonts w:ascii="Times New Roman" w:eastAsia="Batang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3E6FA8" w:rsidRPr="003E6FA8" w:rsidRDefault="003E6FA8" w:rsidP="003E6FA8">
      <w:pPr>
        <w:ind w:left="142"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E6FA8">
        <w:rPr>
          <w:rFonts w:ascii="Times New Roman" w:hAnsi="Times New Roman" w:cs="Times New Roman"/>
          <w:sz w:val="24"/>
          <w:szCs w:val="24"/>
        </w:rPr>
        <w:t>Количество  и</w:t>
      </w:r>
      <w:proofErr w:type="gramEnd"/>
      <w:r w:rsidRPr="003E6FA8">
        <w:rPr>
          <w:rFonts w:ascii="Times New Roman" w:hAnsi="Times New Roman" w:cs="Times New Roman"/>
          <w:sz w:val="24"/>
          <w:szCs w:val="24"/>
        </w:rPr>
        <w:t xml:space="preserve"> распределение контрольных уроков по темам указаны в таблице:</w:t>
      </w:r>
    </w:p>
    <w:p w:rsidR="003E6FA8" w:rsidRPr="003E6FA8" w:rsidRDefault="003E6FA8" w:rsidP="003E6FA8">
      <w:pPr>
        <w:shd w:val="clear" w:color="auto" w:fill="FFFFFF"/>
        <w:tabs>
          <w:tab w:val="left" w:pos="552"/>
        </w:tabs>
        <w:ind w:left="142" w:right="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6FA8">
        <w:rPr>
          <w:rFonts w:ascii="Times New Roman" w:hAnsi="Times New Roman" w:cs="Times New Roman"/>
          <w:i/>
          <w:sz w:val="24"/>
          <w:szCs w:val="24"/>
        </w:rPr>
        <w:t>(критерии и нормы оценки знаний, умений и навыков обучающихся указаны в приложении)</w:t>
      </w:r>
    </w:p>
    <w:p w:rsidR="003E6FA8" w:rsidRPr="003E6FA8" w:rsidRDefault="003E6FA8" w:rsidP="003E6FA8">
      <w:pPr>
        <w:pStyle w:val="a5"/>
        <w:ind w:left="142" w:firstLine="540"/>
        <w:jc w:val="both"/>
        <w:rPr>
          <w:b w:val="0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024"/>
        <w:gridCol w:w="851"/>
        <w:gridCol w:w="1026"/>
        <w:gridCol w:w="3935"/>
      </w:tblGrid>
      <w:tr w:rsidR="003E6FA8" w:rsidRPr="003E6FA8" w:rsidTr="003E6FA8">
        <w:tc>
          <w:tcPr>
            <w:tcW w:w="2880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Кол-во</w:t>
            </w:r>
          </w:p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Кол-во</w:t>
            </w:r>
          </w:p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Л/р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Кол-во</w:t>
            </w:r>
          </w:p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Темы внеурочных проектов</w:t>
            </w:r>
          </w:p>
        </w:tc>
      </w:tr>
      <w:tr w:rsidR="003E6FA8" w:rsidRPr="003E6FA8" w:rsidTr="003E6FA8">
        <w:trPr>
          <w:trHeight w:val="647"/>
        </w:trPr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Внесистемные единицы измерения.</w:t>
            </w:r>
          </w:p>
        </w:tc>
      </w:tr>
      <w:tr w:rsidR="003E6FA8" w:rsidRPr="003E6FA8" w:rsidTr="003E6FA8"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Выращивание кристаллов.</w:t>
            </w:r>
          </w:p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Исследование поверхностей из разных материалов на смачивание.</w:t>
            </w:r>
          </w:p>
        </w:tc>
      </w:tr>
      <w:tr w:rsidR="003E6FA8" w:rsidRPr="003E6FA8" w:rsidTr="003E6FA8">
        <w:trPr>
          <w:trHeight w:val="756"/>
        </w:trPr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тел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E6FA8" w:rsidRPr="003E6FA8" w:rsidTr="003E6FA8"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Давление твердых тел, жидкостей и газов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E6FA8" w:rsidRPr="003E6FA8" w:rsidTr="003E6FA8"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Работа, мощность, энергия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E6FA8" w:rsidRPr="003E6FA8" w:rsidTr="003E6FA8"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E6FA8" w:rsidRPr="003E6FA8" w:rsidTr="003E6FA8">
        <w:trPr>
          <w:trHeight w:val="560"/>
        </w:trPr>
        <w:tc>
          <w:tcPr>
            <w:tcW w:w="2880" w:type="dxa"/>
          </w:tcPr>
          <w:p w:rsidR="003E6FA8" w:rsidRPr="003E6FA8" w:rsidRDefault="003E6FA8" w:rsidP="003E6FA8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3E6FA8" w:rsidRPr="003E6FA8" w:rsidTr="003E6FA8">
        <w:trPr>
          <w:trHeight w:val="560"/>
        </w:trPr>
        <w:tc>
          <w:tcPr>
            <w:tcW w:w="2880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4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6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E6FA8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5" w:type="dxa"/>
          </w:tcPr>
          <w:p w:rsidR="003E6FA8" w:rsidRPr="003E6FA8" w:rsidRDefault="003E6FA8" w:rsidP="003E6FA8">
            <w:pPr>
              <w:spacing w:after="0" w:line="240" w:lineRule="auto"/>
              <w:ind w:left="142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</w:tbl>
    <w:p w:rsidR="003E6FA8" w:rsidRPr="003E6FA8" w:rsidRDefault="003E6FA8" w:rsidP="003E6FA8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E6FA8">
        <w:rPr>
          <w:rFonts w:ascii="Times New Roman" w:hAnsi="Times New Roman" w:cs="Times New Roman"/>
          <w:sz w:val="24"/>
          <w:szCs w:val="24"/>
        </w:rPr>
        <w:t xml:space="preserve">Распределение часов по темам рассчитано с </w:t>
      </w:r>
      <w:proofErr w:type="gramStart"/>
      <w:r w:rsidRPr="003E6FA8">
        <w:rPr>
          <w:rFonts w:ascii="Times New Roman" w:hAnsi="Times New Roman" w:cs="Times New Roman"/>
          <w:sz w:val="24"/>
          <w:szCs w:val="24"/>
        </w:rPr>
        <w:t>учетом  авторской</w:t>
      </w:r>
      <w:proofErr w:type="gramEnd"/>
      <w:r w:rsidRPr="003E6FA8">
        <w:rPr>
          <w:rFonts w:ascii="Times New Roman" w:hAnsi="Times New Roman" w:cs="Times New Roman"/>
          <w:sz w:val="24"/>
          <w:szCs w:val="24"/>
        </w:rPr>
        <w:t xml:space="preserve"> программе и индивидуальных особенностей класса.</w:t>
      </w:r>
    </w:p>
    <w:p w:rsidR="003E6FA8" w:rsidRDefault="003E6FA8" w:rsidP="003E6FA8">
      <w:pPr>
        <w:ind w:lef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 т</w:t>
      </w:r>
      <w:r w:rsidRPr="00947B07">
        <w:rPr>
          <w:rFonts w:ascii="Times New Roman" w:hAnsi="Times New Roman" w:cs="Times New Roman"/>
          <w:b/>
        </w:rPr>
        <w:t>ематическое планирование</w:t>
      </w:r>
    </w:p>
    <w:tbl>
      <w:tblPr>
        <w:tblStyle w:val="a9"/>
        <w:tblW w:w="953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5528"/>
        <w:gridCol w:w="919"/>
      </w:tblGrid>
      <w:tr w:rsidR="003E6FA8" w:rsidRPr="00947B07" w:rsidTr="003E6FA8">
        <w:trPr>
          <w:cantSplit/>
          <w:trHeight w:val="630"/>
        </w:trPr>
        <w:tc>
          <w:tcPr>
            <w:tcW w:w="817" w:type="dxa"/>
            <w:vMerge w:val="restart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№    урока</w:t>
            </w:r>
          </w:p>
        </w:tc>
        <w:tc>
          <w:tcPr>
            <w:tcW w:w="2268" w:type="dxa"/>
            <w:gridSpan w:val="2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Дата проведения занятия</w:t>
            </w:r>
          </w:p>
        </w:tc>
        <w:tc>
          <w:tcPr>
            <w:tcW w:w="5528" w:type="dxa"/>
            <w:vMerge w:val="restart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919" w:type="dxa"/>
            <w:vMerge w:val="restart"/>
            <w:textDirection w:val="btLr"/>
          </w:tcPr>
          <w:p w:rsidR="003E6FA8" w:rsidRPr="00947B07" w:rsidRDefault="003E6FA8" w:rsidP="001964C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Коли </w:t>
            </w:r>
            <w:proofErr w:type="spellStart"/>
            <w:r w:rsidRPr="00947B07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947B07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3E6FA8" w:rsidRPr="00947B07" w:rsidTr="003E6FA8">
        <w:trPr>
          <w:cantSplit/>
          <w:trHeight w:val="412"/>
        </w:trPr>
        <w:tc>
          <w:tcPr>
            <w:tcW w:w="817" w:type="dxa"/>
            <w:vMerge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Факт </w:t>
            </w:r>
          </w:p>
        </w:tc>
        <w:tc>
          <w:tcPr>
            <w:tcW w:w="5528" w:type="dxa"/>
            <w:vMerge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  <w:textDirection w:val="btLr"/>
          </w:tcPr>
          <w:p w:rsidR="003E6FA8" w:rsidRPr="00947B07" w:rsidRDefault="003E6FA8" w:rsidP="001964C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Введение.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E6FA8" w:rsidRPr="00947B07" w:rsidTr="003E6FA8">
        <w:trPr>
          <w:trHeight w:val="447"/>
        </w:trPr>
        <w:tc>
          <w:tcPr>
            <w:tcW w:w="817" w:type="dxa"/>
          </w:tcPr>
          <w:p w:rsidR="003E6FA8" w:rsidRPr="00947B07" w:rsidRDefault="003E6FA8" w:rsidP="001964C2">
            <w:pPr>
              <w:pStyle w:val="a7"/>
              <w:numPr>
                <w:ilvl w:val="0"/>
                <w:numId w:val="16"/>
              </w:num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Что изучает физика. Некоторые физические термины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Наблюдения и опыт.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>Физические величины. Измерение физических величин. Точность и погрешность измерений.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rPr>
          <w:trHeight w:val="556"/>
        </w:trPr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 1 «Определение цены деления измерительного прибора».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 xml:space="preserve">Глава 1. Первоначальные сведения о строении вещества. 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>Строение вещества. Молекулы. Броуновское движение.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 2 «Измерение размеров малых тел»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>Диффузия. Взаимное притяжение и отталкивание  молекул.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Агрегатные состояния вещества. Различие в молекулярном строении твердых тел, жидкостей и газов.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>Повторительно-обобщающий урок по теме «Первоначальные сведения о строении вещества».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Глава 2. Взаимодействие тел.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 xml:space="preserve">Механическое </w:t>
            </w:r>
            <w:proofErr w:type="spellStart"/>
            <w:r w:rsidRPr="00947B07">
              <w:rPr>
                <w:rFonts w:ascii="Times New Roman" w:hAnsi="Times New Roman" w:cs="Times New Roman"/>
              </w:rPr>
              <w:t>движение.Равномерное</w:t>
            </w:r>
            <w:proofErr w:type="spellEnd"/>
            <w:r w:rsidRPr="00947B07">
              <w:rPr>
                <w:rFonts w:ascii="Times New Roman" w:hAnsi="Times New Roman" w:cs="Times New Roman"/>
              </w:rPr>
              <w:t xml:space="preserve"> и неравномерное движение.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</w:rPr>
              <w:t xml:space="preserve">Скорость. Единицы скорости. 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Расчет пути и времени движения.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График пути и скорости равномерного прямолинейного движения.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Решение задач на расчет средней скорости.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Инерция. Взаимодействие тел.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Масса тела. Измерение массы тела на весах.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№3 «Измерение массы тела на рычажных весах».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№4 «Измерение объема тела».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   19.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Плотность вещества.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Расчет массы и объема тела по его плотности.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Лабораторные работы № 5 «Определение плотности твердого тела».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Контрольная работа №1 «Механическое движение. Масса. Плотность вещества».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Сила.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Явление тяготения. Сила тяжести. Сила тяжести на других планетах.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Сила упругости. Закон Гука.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Вес </w:t>
            </w:r>
            <w:proofErr w:type="spellStart"/>
            <w:proofErr w:type="gramStart"/>
            <w:r w:rsidRPr="00947B07">
              <w:rPr>
                <w:rFonts w:ascii="Times New Roman" w:hAnsi="Times New Roman" w:cs="Times New Roman"/>
              </w:rPr>
              <w:t>тела.Единицы</w:t>
            </w:r>
            <w:proofErr w:type="spellEnd"/>
            <w:proofErr w:type="gramEnd"/>
            <w:r w:rsidRPr="00947B07">
              <w:rPr>
                <w:rFonts w:ascii="Times New Roman" w:hAnsi="Times New Roman" w:cs="Times New Roman"/>
              </w:rPr>
              <w:t xml:space="preserve"> силы. Динамометр.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№6 «</w:t>
            </w:r>
            <w:proofErr w:type="spellStart"/>
            <w:r w:rsidRPr="00947B07">
              <w:rPr>
                <w:rFonts w:ascii="Times New Roman" w:hAnsi="Times New Roman" w:cs="Times New Roman"/>
              </w:rPr>
              <w:t>Градуирование</w:t>
            </w:r>
            <w:proofErr w:type="spellEnd"/>
            <w:r w:rsidRPr="00947B07">
              <w:rPr>
                <w:rFonts w:ascii="Times New Roman" w:hAnsi="Times New Roman" w:cs="Times New Roman"/>
              </w:rPr>
              <w:t xml:space="preserve"> пружины и измерение сил динамометром»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rPr>
          <w:trHeight w:val="546"/>
        </w:trPr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Сложение двух сил, направленных по одной прямой. Равнодействующая сил.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 xml:space="preserve">   30.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Сила трения. Трение покоя. Трение в природе и технике.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Лабораторная работа №7 «Выяснение зависимости силы трения скольжения от площади соприкосновения тел и прижимающей силы.»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Решение задач: «Силы».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Контрольная работа №2 «Силы».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 xml:space="preserve">Глава 3. Давление твердых тел, газов, жидкостей. 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Давление. Единицы давления. Способы уменьшения и  увеличения давления.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Давление твердых тел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Давление газа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Давление в жидкостях и газах. Закон Паскаля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Расчет давления жидкости на дно и стенки сосуда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Сообщающиеся сосуды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Вес воздуха. Атмосферное давление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Измерение атмосферного давления. Барометры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Манометры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Поршневой жидкостный насос. Гидравлическая машина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Действие жидкости и газа на погруженное в них тело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Архимедова сила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  <w:i/>
              </w:rPr>
              <w:t>Л/р № 8 "Определение выталкивающей силы, действующей на погруженное в жидкость тело"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Плавание тел</w:t>
            </w:r>
          </w:p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  <w:i/>
              </w:rPr>
              <w:t xml:space="preserve"> Л/р № 9 "Выяснение условий плавания тел в жидкости"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Решение задач по теме «Архимедова сила», «Условия плавания тел»»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Плавание судов. Воздухоплавание: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Давление твердых тел, жидкостей и газов</w:t>
            </w:r>
          </w:p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</w:rPr>
            </w:pPr>
            <w:r w:rsidRPr="00A234E6">
              <w:rPr>
                <w:rFonts w:ascii="Times New Roman" w:hAnsi="Times New Roman"/>
                <w:i/>
                <w:iCs/>
              </w:rPr>
              <w:t>(урок-консультация)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892709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234E6">
              <w:rPr>
                <w:rFonts w:ascii="Times New Roman" w:hAnsi="Times New Roman"/>
                <w:b/>
              </w:rPr>
              <w:t>Контрольная работа№3 по теме "Давление твердых тел, жидкостей и газов</w:t>
            </w:r>
            <w:r w:rsidRPr="00892709">
              <w:rPr>
                <w:rFonts w:ascii="Times New Roman" w:hAnsi="Times New Roman"/>
                <w:b/>
                <w:sz w:val="20"/>
                <w:szCs w:val="20"/>
              </w:rPr>
              <w:t>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 xml:space="preserve">Глава 4. Работа и мощность. Энергия. 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Механическая работа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Мощность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Простые механизмы. Рычаг. Равновесие сил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Момент силы. Рычаги в технике, быту, и природе.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</w:rPr>
            </w:pPr>
            <w:r w:rsidRPr="00A234E6">
              <w:rPr>
                <w:rFonts w:ascii="Times New Roman" w:hAnsi="Times New Roman"/>
                <w:i/>
              </w:rPr>
              <w:t>Л/р № 10 "Выяснение условия равновесия рычага"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Блоки. «Золотое правило" механики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 xml:space="preserve"> Центр тяжести тела. Условия равновесия тел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 xml:space="preserve">Коэффициент полезного действия. 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Энергия. Кинетическая и потенциальная энергия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Превращения энергии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Решение задач по теме "Работа и мощность. Энергия"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Работа и мощность. Энергия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234E6">
              <w:rPr>
                <w:rFonts w:ascii="Times New Roman" w:hAnsi="Times New Roman"/>
                <w:b/>
              </w:rPr>
              <w:t>Контрольная работа №4 по теме "Работа и мощность. Энергия"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Физика и мир, в котором мы живем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Физика и мир, в котором мы живем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</w:rPr>
            </w:pPr>
            <w:r w:rsidRPr="00A234E6">
              <w:rPr>
                <w:rFonts w:ascii="Times New Roman" w:hAnsi="Times New Roman"/>
                <w:i/>
              </w:rPr>
              <w:t>Итоговая контрольная работа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"Я знаю, я могу..."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A234E6" w:rsidRDefault="003E6FA8" w:rsidP="001964C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234E6">
              <w:rPr>
                <w:rFonts w:ascii="Times New Roman" w:hAnsi="Times New Roman"/>
              </w:rPr>
              <w:t>"На заре времен..."</w:t>
            </w: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1</w:t>
            </w:r>
          </w:p>
        </w:tc>
      </w:tr>
      <w:tr w:rsidR="003E6FA8" w:rsidRPr="00947B07" w:rsidTr="003E6FA8">
        <w:tc>
          <w:tcPr>
            <w:tcW w:w="817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</w:rPr>
            </w:pPr>
            <w:r w:rsidRPr="00947B0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9" w:type="dxa"/>
          </w:tcPr>
          <w:p w:rsidR="003E6FA8" w:rsidRPr="00947B07" w:rsidRDefault="003E6FA8" w:rsidP="001964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B07">
              <w:rPr>
                <w:rFonts w:ascii="Times New Roman" w:hAnsi="Times New Roman" w:cs="Times New Roman"/>
                <w:b/>
              </w:rPr>
              <w:t>68</w:t>
            </w:r>
          </w:p>
        </w:tc>
      </w:tr>
    </w:tbl>
    <w:p w:rsidR="003E6FA8" w:rsidRPr="00947B07" w:rsidRDefault="003E6FA8" w:rsidP="003E6FA8">
      <w:pPr>
        <w:ind w:left="142"/>
        <w:jc w:val="center"/>
        <w:rPr>
          <w:rFonts w:ascii="Times New Roman" w:hAnsi="Times New Roman" w:cs="Times New Roman"/>
          <w:b/>
        </w:rPr>
      </w:pPr>
    </w:p>
    <w:p w:rsidR="00226664" w:rsidRPr="00947B07" w:rsidRDefault="00226664" w:rsidP="00947B07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</w:rPr>
      </w:pPr>
    </w:p>
    <w:p w:rsidR="00947B07" w:rsidRPr="00947B07" w:rsidRDefault="00947B07" w:rsidP="00947B07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u w:val="single"/>
        </w:rPr>
      </w:pPr>
    </w:p>
    <w:sectPr w:rsidR="00947B07" w:rsidRPr="00947B07" w:rsidSect="00687C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58D"/>
    <w:multiLevelType w:val="hybridMultilevel"/>
    <w:tmpl w:val="F2DC803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7936B0"/>
    <w:multiLevelType w:val="hybridMultilevel"/>
    <w:tmpl w:val="7F2AF2BA"/>
    <w:lvl w:ilvl="0" w:tplc="0E1451B6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FA1192E"/>
    <w:multiLevelType w:val="hybridMultilevel"/>
    <w:tmpl w:val="82F8E21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89F169E"/>
    <w:multiLevelType w:val="hybridMultilevel"/>
    <w:tmpl w:val="D55A5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B5FF4"/>
    <w:multiLevelType w:val="hybridMultilevel"/>
    <w:tmpl w:val="A7529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E763F"/>
    <w:multiLevelType w:val="hybridMultilevel"/>
    <w:tmpl w:val="D4844B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E1451B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19D37E2"/>
    <w:multiLevelType w:val="hybridMultilevel"/>
    <w:tmpl w:val="42FE8F3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9A2747F"/>
    <w:multiLevelType w:val="hybridMultilevel"/>
    <w:tmpl w:val="F1B8E67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B14BFC"/>
    <w:multiLevelType w:val="hybridMultilevel"/>
    <w:tmpl w:val="7616C86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3A6595"/>
    <w:multiLevelType w:val="hybridMultilevel"/>
    <w:tmpl w:val="FEFA5A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B45159D"/>
    <w:multiLevelType w:val="hybridMultilevel"/>
    <w:tmpl w:val="93F8F5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D4E8B"/>
    <w:multiLevelType w:val="hybridMultilevel"/>
    <w:tmpl w:val="810AF75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3793D5A"/>
    <w:multiLevelType w:val="hybridMultilevel"/>
    <w:tmpl w:val="D7429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96E3C"/>
    <w:multiLevelType w:val="hybridMultilevel"/>
    <w:tmpl w:val="85545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F70F5"/>
    <w:multiLevelType w:val="hybridMultilevel"/>
    <w:tmpl w:val="797C0BB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C871C61"/>
    <w:multiLevelType w:val="hybridMultilevel"/>
    <w:tmpl w:val="C48CC2BE"/>
    <w:lvl w:ilvl="0" w:tplc="4A2CDF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14"/>
  </w:num>
  <w:num w:numId="8">
    <w:abstractNumId w:val="6"/>
  </w:num>
  <w:num w:numId="9">
    <w:abstractNumId w:val="13"/>
  </w:num>
  <w:num w:numId="10">
    <w:abstractNumId w:val="0"/>
  </w:num>
  <w:num w:numId="11">
    <w:abstractNumId w:val="3"/>
  </w:num>
  <w:num w:numId="12">
    <w:abstractNumId w:val="12"/>
  </w:num>
  <w:num w:numId="13">
    <w:abstractNumId w:val="10"/>
  </w:num>
  <w:num w:numId="14">
    <w:abstractNumId w:val="8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07"/>
    <w:rsid w:val="00040D78"/>
    <w:rsid w:val="000E6A82"/>
    <w:rsid w:val="00226664"/>
    <w:rsid w:val="003E6FA8"/>
    <w:rsid w:val="004975D1"/>
    <w:rsid w:val="00687CE0"/>
    <w:rsid w:val="007A38BE"/>
    <w:rsid w:val="00947B07"/>
    <w:rsid w:val="00C143DA"/>
    <w:rsid w:val="00C848A1"/>
    <w:rsid w:val="00D22442"/>
    <w:rsid w:val="00F7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546C"/>
  <w15:docId w15:val="{300BCD39-58D7-4A58-A3F2-D6D84427C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47B07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947B0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3">
    <w:name w:val="Body Text Indent"/>
    <w:basedOn w:val="a"/>
    <w:link w:val="a4"/>
    <w:rsid w:val="00947B0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47B0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947B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rsid w:val="00947B0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947B07"/>
    <w:pPr>
      <w:ind w:left="720"/>
    </w:pPr>
    <w:rPr>
      <w:rFonts w:ascii="Calibri" w:eastAsia="Calibri" w:hAnsi="Calibri" w:cs="Calibri"/>
      <w:lang w:eastAsia="en-US"/>
    </w:rPr>
  </w:style>
  <w:style w:type="paragraph" w:customStyle="1" w:styleId="Style3">
    <w:name w:val="Style3"/>
    <w:basedOn w:val="a"/>
    <w:rsid w:val="00947B07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Style4">
    <w:name w:val="Style4"/>
    <w:basedOn w:val="a"/>
    <w:rsid w:val="00947B07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15">
    <w:name w:val="Font Style15"/>
    <w:basedOn w:val="a0"/>
    <w:rsid w:val="00947B07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947B07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Normal (Web)"/>
    <w:basedOn w:val="a"/>
    <w:unhideWhenUsed/>
    <w:rsid w:val="0094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947B0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C848A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3048</Words>
  <Characters>17375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Кабинет21</cp:lastModifiedBy>
  <cp:revision>3</cp:revision>
  <dcterms:created xsi:type="dcterms:W3CDTF">2020-08-05T02:39:00Z</dcterms:created>
  <dcterms:modified xsi:type="dcterms:W3CDTF">2020-08-05T02:41:00Z</dcterms:modified>
</cp:coreProperties>
</file>